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61D2" w14:textId="77777777" w:rsidR="009C0182" w:rsidRPr="00160802" w:rsidRDefault="009C0182" w:rsidP="00F7689D">
      <w:pPr>
        <w:rPr>
          <w:rFonts w:ascii="Times" w:eastAsia="Times New Roman" w:hAnsi="Times" w:cs="Times New Roman"/>
          <w:b/>
        </w:rPr>
      </w:pPr>
      <w:r w:rsidRPr="00160802">
        <w:rPr>
          <w:rFonts w:ascii="Times" w:eastAsia="Times New Roman" w:hAnsi="Times" w:cs="Times New Roman"/>
          <w:b/>
        </w:rPr>
        <w:t>FOR IMMEDIATE RELEASE</w:t>
      </w:r>
    </w:p>
    <w:p w14:paraId="64F86F0F" w14:textId="77777777" w:rsidR="009C0182" w:rsidRPr="00160802" w:rsidRDefault="009C0182" w:rsidP="00F7689D">
      <w:pPr>
        <w:rPr>
          <w:rFonts w:ascii="Times" w:eastAsia="Times New Roman" w:hAnsi="Times" w:cs="Times New Roman"/>
        </w:rPr>
      </w:pPr>
    </w:p>
    <w:p w14:paraId="29C96E03" w14:textId="78A4D601" w:rsidR="00F7689D" w:rsidRPr="00160802" w:rsidRDefault="00F7689D" w:rsidP="00F7689D">
      <w:pPr>
        <w:rPr>
          <w:rFonts w:ascii="Times" w:eastAsia="Times New Roman" w:hAnsi="Times" w:cs="Times New Roman"/>
        </w:rPr>
      </w:pPr>
      <w:r w:rsidRPr="00160802">
        <w:rPr>
          <w:rFonts w:ascii="Times" w:eastAsia="Times New Roman" w:hAnsi="Times" w:cs="Times New Roman"/>
        </w:rPr>
        <w:t>6/1/16, Eastham, MA – Cape Associates, Inc. announced today that it has recently been awarded LEED® G</w:t>
      </w:r>
      <w:r w:rsidR="00032495" w:rsidRPr="00160802">
        <w:rPr>
          <w:rFonts w:ascii="Times" w:eastAsia="Times New Roman" w:hAnsi="Times" w:cs="Times New Roman"/>
        </w:rPr>
        <w:t>old</w:t>
      </w:r>
      <w:r w:rsidRPr="00160802">
        <w:rPr>
          <w:rFonts w:ascii="Times" w:eastAsia="Times New Roman" w:hAnsi="Times" w:cs="Times New Roman"/>
        </w:rPr>
        <w:t xml:space="preserve"> for the Michael H. Cole Building at 325 Massasoit Road in Eastham, MA, completed in 2014.  Constructed by the </w:t>
      </w:r>
      <w:proofErr w:type="gramStart"/>
      <w:r w:rsidRPr="00160802">
        <w:rPr>
          <w:rFonts w:ascii="Times" w:eastAsia="Times New Roman" w:hAnsi="Times" w:cs="Times New Roman"/>
        </w:rPr>
        <w:t>Cape Associates</w:t>
      </w:r>
      <w:proofErr w:type="gramEnd"/>
      <w:r w:rsidRPr="00160802">
        <w:rPr>
          <w:rFonts w:ascii="Times" w:eastAsia="Times New Roman" w:hAnsi="Times" w:cs="Times New Roman"/>
        </w:rPr>
        <w:t xml:space="preserve"> team under project manager Bob </w:t>
      </w:r>
      <w:proofErr w:type="spellStart"/>
      <w:r w:rsidRPr="00160802">
        <w:rPr>
          <w:rFonts w:ascii="Times" w:eastAsia="Times New Roman" w:hAnsi="Times" w:cs="Times New Roman"/>
        </w:rPr>
        <w:t>Creonte</w:t>
      </w:r>
      <w:proofErr w:type="spellEnd"/>
      <w:r w:rsidRPr="00160802">
        <w:rPr>
          <w:rFonts w:ascii="Times" w:eastAsia="Times New Roman" w:hAnsi="Times" w:cs="Times New Roman"/>
        </w:rPr>
        <w:t xml:space="preserve"> and foreman Tom Johnson, </w:t>
      </w:r>
      <w:r w:rsidRPr="00160802">
        <w:rPr>
          <w:rFonts w:ascii="Times" w:hAnsi="Times"/>
          <w:color w:val="000000"/>
        </w:rPr>
        <w:t xml:space="preserve">the building was designed </w:t>
      </w:r>
      <w:r w:rsidRPr="00160802">
        <w:rPr>
          <w:rFonts w:ascii="Times" w:hAnsi="Times"/>
          <w:color w:val="000000" w:themeColor="text1"/>
        </w:rPr>
        <w:t>by</w:t>
      </w:r>
      <w:r w:rsidR="003A504E">
        <w:rPr>
          <w:rFonts w:ascii="Times" w:hAnsi="Times"/>
          <w:color w:val="000000" w:themeColor="text1"/>
        </w:rPr>
        <w:t xml:space="preserve"> Designer/ Project Manager Tom Swensson of</w:t>
      </w:r>
      <w:bookmarkStart w:id="0" w:name="_GoBack"/>
      <w:bookmarkEnd w:id="0"/>
      <w:r w:rsidRPr="00160802">
        <w:rPr>
          <w:rStyle w:val="apple-converted-space"/>
          <w:rFonts w:ascii="Times" w:hAnsi="Times"/>
          <w:color w:val="000000" w:themeColor="text1"/>
        </w:rPr>
        <w:t> </w:t>
      </w:r>
      <w:hyperlink r:id="rId5" w:history="1">
        <w:r w:rsidR="003A504E">
          <w:rPr>
            <w:rStyle w:val="Hyperlink"/>
            <w:rFonts w:ascii="Times" w:hAnsi="Times"/>
            <w:color w:val="000000" w:themeColor="text1"/>
            <w:u w:val="none"/>
          </w:rPr>
          <w:t xml:space="preserve">Brown </w:t>
        </w:r>
        <w:r w:rsidRPr="00160802">
          <w:rPr>
            <w:rStyle w:val="Hyperlink"/>
            <w:rFonts w:ascii="Times" w:hAnsi="Times"/>
            <w:color w:val="000000" w:themeColor="text1"/>
            <w:u w:val="none"/>
          </w:rPr>
          <w:t>Lindquist Fenuccio &amp; Raber Architects, Inc.</w:t>
        </w:r>
      </w:hyperlink>
      <w:r w:rsidRPr="00160802">
        <w:rPr>
          <w:rStyle w:val="apple-converted-space"/>
          <w:rFonts w:ascii="Times" w:hAnsi="Times"/>
          <w:color w:val="000000"/>
        </w:rPr>
        <w:t> </w:t>
      </w:r>
      <w:r w:rsidRPr="00160802">
        <w:rPr>
          <w:rFonts w:ascii="Times" w:hAnsi="Times"/>
          <w:color w:val="000000"/>
        </w:rPr>
        <w:t xml:space="preserve">of </w:t>
      </w:r>
      <w:proofErr w:type="spellStart"/>
      <w:r w:rsidRPr="00160802">
        <w:rPr>
          <w:rFonts w:ascii="Times" w:hAnsi="Times"/>
          <w:color w:val="000000"/>
        </w:rPr>
        <w:t>Yarmouthport</w:t>
      </w:r>
      <w:proofErr w:type="spellEnd"/>
      <w:r w:rsidRPr="00160802">
        <w:rPr>
          <w:rFonts w:ascii="Times" w:hAnsi="Times"/>
          <w:color w:val="000000"/>
        </w:rPr>
        <w:t xml:space="preserve">, with HVAC design, energy modeling and LEED certification </w:t>
      </w:r>
      <w:r w:rsidR="009C0182" w:rsidRPr="00160802">
        <w:rPr>
          <w:rFonts w:ascii="Times" w:hAnsi="Times"/>
          <w:color w:val="000000"/>
        </w:rPr>
        <w:t xml:space="preserve">managed by </w:t>
      </w:r>
      <w:proofErr w:type="spellStart"/>
      <w:r w:rsidR="009C0182" w:rsidRPr="00160802">
        <w:rPr>
          <w:rFonts w:ascii="Times" w:hAnsi="Times"/>
          <w:color w:val="000000"/>
        </w:rPr>
        <w:t>ZeroEnergy</w:t>
      </w:r>
      <w:proofErr w:type="spellEnd"/>
      <w:r w:rsidR="009C0182" w:rsidRPr="00160802">
        <w:rPr>
          <w:rFonts w:ascii="Times" w:hAnsi="Times"/>
          <w:color w:val="000000"/>
        </w:rPr>
        <w:t xml:space="preserve"> Design out of Boston and Orleans</w:t>
      </w:r>
      <w:r w:rsidRPr="00160802">
        <w:rPr>
          <w:rFonts w:ascii="Times" w:hAnsi="Times"/>
          <w:color w:val="000000"/>
        </w:rPr>
        <w:t xml:space="preserve">.  </w:t>
      </w:r>
      <w:r w:rsidRPr="00160802">
        <w:rPr>
          <w:rFonts w:ascii="Times" w:eastAsia="Times New Roman" w:hAnsi="Times" w:cs="Times New Roman"/>
        </w:rPr>
        <w:t xml:space="preserve"> </w:t>
      </w:r>
    </w:p>
    <w:p w14:paraId="2F8E4195" w14:textId="77777777" w:rsidR="00F7689D" w:rsidRPr="00160802" w:rsidRDefault="00F7689D" w:rsidP="00F7689D">
      <w:pPr>
        <w:rPr>
          <w:rFonts w:ascii="Times" w:eastAsia="Times New Roman" w:hAnsi="Times" w:cs="Times New Roman"/>
        </w:rPr>
      </w:pPr>
    </w:p>
    <w:p w14:paraId="7F76B875" w14:textId="77777777" w:rsidR="00F7689D" w:rsidRPr="00160802" w:rsidRDefault="00F7689D" w:rsidP="00F7689D">
      <w:pPr>
        <w:rPr>
          <w:rFonts w:ascii="Times" w:hAnsi="Times"/>
          <w:color w:val="000000"/>
        </w:rPr>
      </w:pPr>
      <w:r w:rsidRPr="00160802">
        <w:rPr>
          <w:rFonts w:ascii="Times" w:eastAsia="Times New Roman" w:hAnsi="Times" w:cs="Times New Roman"/>
        </w:rPr>
        <w:t xml:space="preserve">The LEED rating system, developed by the U.S. Green Building Council (USGBC), is the foremost program for buildings, homes and communities that are designed, constructed, maintained and operated for improved environmental and human health performance. The Michael H. Cole Building achieved LEED certification for implementing practical and measurable strategies and solutions aimed at achieving high performance in sustainable site development, water savings, energy efficiency, materials selection and indoor environmental quality. The building comprises a ground floor office space used by </w:t>
      </w:r>
      <w:r w:rsidR="009C0182" w:rsidRPr="00160802">
        <w:rPr>
          <w:rFonts w:ascii="Times" w:eastAsia="Times New Roman" w:hAnsi="Times" w:cs="Times New Roman"/>
        </w:rPr>
        <w:t xml:space="preserve">the </w:t>
      </w:r>
      <w:r w:rsidRPr="00160802">
        <w:rPr>
          <w:rFonts w:ascii="Times" w:eastAsia="Times New Roman" w:hAnsi="Times" w:cs="Times New Roman"/>
        </w:rPr>
        <w:t xml:space="preserve">Cape Associates administration as well as two one-bedroom apartments on the second story. </w:t>
      </w:r>
      <w:r w:rsidR="009C0182" w:rsidRPr="00160802">
        <w:rPr>
          <w:rFonts w:ascii="Times" w:eastAsia="Times New Roman" w:hAnsi="Times" w:cs="Times New Roman"/>
        </w:rPr>
        <w:t xml:space="preserve">Awarded 61 of a total 110 possible points in the rating system, </w:t>
      </w:r>
      <w:r w:rsidR="00032495" w:rsidRPr="00160802">
        <w:rPr>
          <w:rFonts w:ascii="Times" w:hAnsi="Times"/>
          <w:color w:val="000000"/>
        </w:rPr>
        <w:t>the location</w:t>
      </w:r>
      <w:r w:rsidR="009C0182" w:rsidRPr="00160802">
        <w:rPr>
          <w:rFonts w:ascii="Times" w:hAnsi="Times"/>
          <w:color w:val="000000"/>
        </w:rPr>
        <w:t xml:space="preserve"> features solar panels on the roof, spray f</w:t>
      </w:r>
      <w:r w:rsidR="00032495" w:rsidRPr="00160802">
        <w:rPr>
          <w:rFonts w:ascii="Times" w:hAnsi="Times"/>
          <w:color w:val="000000"/>
        </w:rPr>
        <w:t>oam insulation and LED lighting, among many other factors that make it qualified for LEED Gold.</w:t>
      </w:r>
    </w:p>
    <w:p w14:paraId="088F5DB6" w14:textId="77777777" w:rsidR="009C0182" w:rsidRPr="00160802" w:rsidRDefault="009C0182" w:rsidP="00F7689D">
      <w:pPr>
        <w:rPr>
          <w:rFonts w:ascii="Times" w:eastAsia="Times New Roman" w:hAnsi="Times" w:cs="Times New Roman"/>
        </w:rPr>
      </w:pPr>
    </w:p>
    <w:p w14:paraId="7F0AD6AC" w14:textId="77777777" w:rsidR="00F7689D" w:rsidRPr="00160802" w:rsidRDefault="00F7689D" w:rsidP="00F7689D">
      <w:pPr>
        <w:rPr>
          <w:rFonts w:ascii="Times" w:eastAsia="Times New Roman" w:hAnsi="Times" w:cs="Times New Roman"/>
        </w:rPr>
      </w:pPr>
      <w:r w:rsidRPr="00160802">
        <w:rPr>
          <w:rFonts w:ascii="Times" w:eastAsia="Times New Roman" w:hAnsi="Times" w:cs="Times New Roman"/>
        </w:rPr>
        <w:t xml:space="preserve">“Building operations are nearly 40% of the solution to the global climate change challenge,” said Rick </w:t>
      </w:r>
      <w:proofErr w:type="spellStart"/>
      <w:r w:rsidRPr="00160802">
        <w:rPr>
          <w:rFonts w:ascii="Times" w:eastAsia="Times New Roman" w:hAnsi="Times" w:cs="Times New Roman"/>
        </w:rPr>
        <w:t>Fedrizzi</w:t>
      </w:r>
      <w:proofErr w:type="spellEnd"/>
      <w:r w:rsidRPr="00160802">
        <w:rPr>
          <w:rFonts w:ascii="Times" w:eastAsia="Times New Roman" w:hAnsi="Times" w:cs="Times New Roman"/>
        </w:rPr>
        <w:t xml:space="preserve">, CEO and founding chair, USGBC. “While climate change is a global problem, innovative companies like </w:t>
      </w:r>
      <w:r w:rsidR="009C0182" w:rsidRPr="00160802">
        <w:rPr>
          <w:rFonts w:ascii="Times" w:eastAsia="Times New Roman" w:hAnsi="Times" w:cs="Times New Roman"/>
        </w:rPr>
        <w:t xml:space="preserve">Cape Associates, </w:t>
      </w:r>
      <w:proofErr w:type="spellStart"/>
      <w:r w:rsidR="009C0182" w:rsidRPr="00160802">
        <w:rPr>
          <w:rFonts w:ascii="Times" w:eastAsia="Times New Roman" w:hAnsi="Times" w:cs="Times New Roman"/>
        </w:rPr>
        <w:t>ZeroEnergy</w:t>
      </w:r>
      <w:proofErr w:type="spellEnd"/>
      <w:r w:rsidR="009C0182" w:rsidRPr="00160802">
        <w:rPr>
          <w:rFonts w:ascii="Times" w:eastAsia="Times New Roman" w:hAnsi="Times" w:cs="Times New Roman"/>
        </w:rPr>
        <w:t xml:space="preserve"> Design and Brown, Lindquist, Fenuccio</w:t>
      </w:r>
      <w:r w:rsidR="00032495" w:rsidRPr="00160802">
        <w:rPr>
          <w:rFonts w:ascii="Times" w:eastAsia="Times New Roman" w:hAnsi="Times" w:cs="Times New Roman"/>
        </w:rPr>
        <w:t xml:space="preserve"> &amp;</w:t>
      </w:r>
      <w:r w:rsidR="009C0182" w:rsidRPr="00160802">
        <w:rPr>
          <w:rFonts w:ascii="Times" w:eastAsia="Times New Roman" w:hAnsi="Times" w:cs="Times New Roman"/>
        </w:rPr>
        <w:t xml:space="preserve"> Raber</w:t>
      </w:r>
      <w:r w:rsidRPr="00160802">
        <w:rPr>
          <w:rFonts w:ascii="Times" w:eastAsia="Times New Roman" w:hAnsi="Times" w:cs="Times New Roman"/>
        </w:rPr>
        <w:t xml:space="preserve"> are addressing it through local solutions.”</w:t>
      </w:r>
    </w:p>
    <w:p w14:paraId="5DDA703B" w14:textId="77777777" w:rsidR="00F7689D" w:rsidRPr="00160802" w:rsidRDefault="00F7689D" w:rsidP="00F7689D">
      <w:pPr>
        <w:rPr>
          <w:rFonts w:ascii="Times" w:eastAsia="Times New Roman" w:hAnsi="Times" w:cs="Times New Roman"/>
        </w:rPr>
      </w:pPr>
    </w:p>
    <w:p w14:paraId="20106911" w14:textId="77777777" w:rsidR="009C0182" w:rsidRPr="00160802" w:rsidRDefault="009C0182">
      <w:pPr>
        <w:rPr>
          <w:rFonts w:ascii="Times" w:hAnsi="Times"/>
          <w:color w:val="000000"/>
        </w:rPr>
      </w:pPr>
      <w:r w:rsidRPr="00160802">
        <w:rPr>
          <w:rFonts w:ascii="Times" w:hAnsi="Times"/>
          <w:color w:val="000000"/>
        </w:rPr>
        <w:t>The building is named The Michael H. Cole Building in honor of Cape Associates’ former president, Michael Cole who led the company for three decades. </w:t>
      </w:r>
    </w:p>
    <w:p w14:paraId="309B7EA7" w14:textId="77777777" w:rsidR="009C0182" w:rsidRPr="00160802" w:rsidRDefault="009C0182" w:rsidP="009C0182">
      <w:pPr>
        <w:pStyle w:val="NormalWeb"/>
        <w:shd w:val="clear" w:color="auto" w:fill="FFFFFF"/>
        <w:spacing w:before="150" w:beforeAutospacing="0" w:after="150" w:afterAutospacing="0" w:line="300" w:lineRule="atLeast"/>
        <w:rPr>
          <w:color w:val="000000"/>
          <w:sz w:val="24"/>
          <w:szCs w:val="24"/>
        </w:rPr>
      </w:pPr>
      <w:r w:rsidRPr="00160802">
        <w:rPr>
          <w:color w:val="000000"/>
          <w:sz w:val="24"/>
          <w:szCs w:val="24"/>
        </w:rPr>
        <w:t>Cape Associates offers custom building, renovations, painting, home watch and property management services. The company employs more than 120 year</w:t>
      </w:r>
      <w:r w:rsidR="00032495" w:rsidRPr="00160802">
        <w:rPr>
          <w:color w:val="000000"/>
          <w:sz w:val="24"/>
          <w:szCs w:val="24"/>
        </w:rPr>
        <w:t>-</w:t>
      </w:r>
      <w:r w:rsidRPr="00160802">
        <w:rPr>
          <w:color w:val="000000"/>
          <w:sz w:val="24"/>
          <w:szCs w:val="24"/>
        </w:rPr>
        <w:t xml:space="preserve">round employees with offices in Eastham, Chatham and </w:t>
      </w:r>
      <w:proofErr w:type="spellStart"/>
      <w:r w:rsidRPr="00160802">
        <w:rPr>
          <w:color w:val="000000"/>
          <w:sz w:val="24"/>
          <w:szCs w:val="24"/>
        </w:rPr>
        <w:t>Yarmouthport</w:t>
      </w:r>
      <w:proofErr w:type="spellEnd"/>
      <w:r w:rsidRPr="00160802">
        <w:rPr>
          <w:color w:val="000000"/>
          <w:sz w:val="24"/>
          <w:szCs w:val="24"/>
        </w:rPr>
        <w:t>.</w:t>
      </w:r>
    </w:p>
    <w:p w14:paraId="58569F76" w14:textId="77777777" w:rsidR="009C0182" w:rsidRPr="00160802" w:rsidRDefault="009C0182">
      <w:pPr>
        <w:rPr>
          <w:rFonts w:ascii="Times" w:hAnsi="Times"/>
        </w:rPr>
      </w:pPr>
    </w:p>
    <w:p w14:paraId="7AA4A7F4" w14:textId="77777777" w:rsidR="00BD2999" w:rsidRPr="00160802" w:rsidRDefault="00BD2999">
      <w:pPr>
        <w:rPr>
          <w:rFonts w:ascii="Times" w:hAnsi="Times"/>
        </w:rPr>
      </w:pPr>
    </w:p>
    <w:p w14:paraId="07830AE0" w14:textId="19CC2A8A" w:rsidR="00161E88" w:rsidRPr="00160802" w:rsidRDefault="00BD2999" w:rsidP="00161E88">
      <w:pPr>
        <w:outlineLvl w:val="0"/>
        <w:rPr>
          <w:rFonts w:ascii="Times" w:eastAsia="Times New Roman" w:hAnsi="Times" w:cs="Times New Roman"/>
          <w:b/>
          <w:bCs/>
          <w:color w:val="000000"/>
          <w:kern w:val="36"/>
          <w:sz w:val="30"/>
          <w:szCs w:val="30"/>
        </w:rPr>
      </w:pPr>
      <w:r w:rsidRPr="00160802">
        <w:rPr>
          <w:rFonts w:ascii="Times" w:eastAsia="Times New Roman" w:hAnsi="Times" w:cs="Times New Roman"/>
          <w:b/>
          <w:bCs/>
          <w:color w:val="000000"/>
          <w:kern w:val="36"/>
        </w:rPr>
        <w:t xml:space="preserve">FOR ADDITIONAL INFORMATION </w:t>
      </w:r>
      <w:r w:rsidR="00161E88" w:rsidRPr="00160802">
        <w:rPr>
          <w:rFonts w:ascii="Times" w:eastAsia="Times New Roman" w:hAnsi="Times" w:cs="Times New Roman"/>
          <w:b/>
          <w:bCs/>
          <w:color w:val="000000"/>
          <w:kern w:val="36"/>
        </w:rPr>
        <w:t>CONTACT:</w:t>
      </w:r>
    </w:p>
    <w:p w14:paraId="4944F862" w14:textId="77777777" w:rsidR="00161E88" w:rsidRPr="00160802" w:rsidRDefault="00161E88" w:rsidP="00161E88">
      <w:pPr>
        <w:rPr>
          <w:rFonts w:ascii="Times" w:hAnsi="Times" w:cs="Times New Roman"/>
        </w:rPr>
      </w:pPr>
      <w:r w:rsidRPr="00160802">
        <w:rPr>
          <w:rFonts w:ascii="Times" w:hAnsi="Times" w:cs="Times New Roman"/>
        </w:rPr>
        <w:t>Andrea Baerenwald, Marketing Manager</w:t>
      </w:r>
    </w:p>
    <w:p w14:paraId="75F9AC9A" w14:textId="77777777" w:rsidR="00161E88" w:rsidRPr="00160802" w:rsidRDefault="00161E88" w:rsidP="00161E88">
      <w:pPr>
        <w:rPr>
          <w:rFonts w:ascii="Times" w:hAnsi="Times" w:cs="Times New Roman"/>
        </w:rPr>
      </w:pPr>
      <w:r w:rsidRPr="00160802">
        <w:rPr>
          <w:rFonts w:ascii="Times" w:hAnsi="Times" w:cs="Times New Roman"/>
        </w:rPr>
        <w:t>Cape Associates, Inc.</w:t>
      </w:r>
    </w:p>
    <w:p w14:paraId="065F8A75" w14:textId="77777777" w:rsidR="00161E88" w:rsidRPr="00160802" w:rsidRDefault="00161E88" w:rsidP="00161E88">
      <w:pPr>
        <w:rPr>
          <w:rFonts w:ascii="Times" w:hAnsi="Times" w:cs="Times New Roman"/>
        </w:rPr>
      </w:pPr>
      <w:r w:rsidRPr="00160802">
        <w:rPr>
          <w:rFonts w:ascii="Times" w:hAnsi="Times" w:cs="Times New Roman"/>
        </w:rPr>
        <w:t>Office: 508.255.1770 • Cell: 774.722.9166</w:t>
      </w:r>
    </w:p>
    <w:p w14:paraId="1A4F5D62" w14:textId="77777777" w:rsidR="00161E88" w:rsidRPr="00160802" w:rsidRDefault="00161E88" w:rsidP="00161E88">
      <w:pPr>
        <w:rPr>
          <w:rFonts w:ascii="Times" w:hAnsi="Times" w:cs="Times New Roman"/>
        </w:rPr>
      </w:pPr>
      <w:r w:rsidRPr="00160802">
        <w:rPr>
          <w:rFonts w:ascii="Times" w:hAnsi="Times" w:cs="Times New Roman"/>
        </w:rPr>
        <w:t>abaerenwald@capeassociates.com</w:t>
      </w:r>
    </w:p>
    <w:p w14:paraId="7F80B3EA" w14:textId="77777777" w:rsidR="00161E88" w:rsidRPr="009C0182" w:rsidRDefault="00161E88">
      <w:pPr>
        <w:rPr>
          <w:rFonts w:ascii="Times" w:hAnsi="Times"/>
        </w:rPr>
      </w:pPr>
    </w:p>
    <w:sectPr w:rsidR="00161E88" w:rsidRPr="009C0182" w:rsidSect="005526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9D"/>
    <w:rsid w:val="00032495"/>
    <w:rsid w:val="00160802"/>
    <w:rsid w:val="00161E88"/>
    <w:rsid w:val="003A504E"/>
    <w:rsid w:val="00552624"/>
    <w:rsid w:val="009C0182"/>
    <w:rsid w:val="00B0780A"/>
    <w:rsid w:val="00BD2999"/>
    <w:rsid w:val="00DC1B1D"/>
    <w:rsid w:val="00F7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E6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89D"/>
  </w:style>
  <w:style w:type="character" w:styleId="Hyperlink">
    <w:name w:val="Hyperlink"/>
    <w:basedOn w:val="DefaultParagraphFont"/>
    <w:uiPriority w:val="99"/>
    <w:semiHidden/>
    <w:unhideWhenUsed/>
    <w:rsid w:val="00F7689D"/>
    <w:rPr>
      <w:color w:val="0000FF"/>
      <w:u w:val="single"/>
    </w:rPr>
  </w:style>
  <w:style w:type="paragraph" w:styleId="NormalWeb">
    <w:name w:val="Normal (Web)"/>
    <w:basedOn w:val="Normal"/>
    <w:uiPriority w:val="99"/>
    <w:semiHidden/>
    <w:unhideWhenUsed/>
    <w:rsid w:val="009C018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C0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89D"/>
  </w:style>
  <w:style w:type="character" w:styleId="Hyperlink">
    <w:name w:val="Hyperlink"/>
    <w:basedOn w:val="DefaultParagraphFont"/>
    <w:uiPriority w:val="99"/>
    <w:semiHidden/>
    <w:unhideWhenUsed/>
    <w:rsid w:val="00F7689D"/>
    <w:rPr>
      <w:color w:val="0000FF"/>
      <w:u w:val="single"/>
    </w:rPr>
  </w:style>
  <w:style w:type="paragraph" w:styleId="NormalWeb">
    <w:name w:val="Normal (Web)"/>
    <w:basedOn w:val="Normal"/>
    <w:uiPriority w:val="99"/>
    <w:semiHidden/>
    <w:unhideWhenUsed/>
    <w:rsid w:val="009C018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C0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80018">
      <w:bodyDiv w:val="1"/>
      <w:marLeft w:val="0"/>
      <w:marRight w:val="0"/>
      <w:marTop w:val="0"/>
      <w:marBottom w:val="0"/>
      <w:divBdr>
        <w:top w:val="none" w:sz="0" w:space="0" w:color="auto"/>
        <w:left w:val="none" w:sz="0" w:space="0" w:color="auto"/>
        <w:bottom w:val="none" w:sz="0" w:space="0" w:color="auto"/>
        <w:right w:val="none" w:sz="0" w:space="0" w:color="auto"/>
      </w:divBdr>
    </w:div>
    <w:div w:id="1402748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pearchit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Cape Associates</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Baerenwald</dc:creator>
  <cp:lastModifiedBy>Christine Howard</cp:lastModifiedBy>
  <cp:revision>2</cp:revision>
  <dcterms:created xsi:type="dcterms:W3CDTF">2016-06-02T12:45:00Z</dcterms:created>
  <dcterms:modified xsi:type="dcterms:W3CDTF">2016-06-02T12:45:00Z</dcterms:modified>
</cp:coreProperties>
</file>